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32BF1">
      <w:pPr>
        <w:widowControl/>
        <w:spacing w:line="480" w:lineRule="atLeast"/>
        <w:jc w:val="both"/>
        <w:rPr>
          <w:rFonts w:hint="eastAsia" w:ascii="仿宋_GB2312" w:hAnsi="微软雅黑" w:eastAsia="仿宋_GB2312" w:cs="宋体"/>
          <w:color w:val="000000"/>
          <w:kern w:val="0"/>
          <w:sz w:val="32"/>
          <w:szCs w:val="32"/>
          <w:lang w:val="en-US" w:eastAsia="zh-CN"/>
        </w:rPr>
      </w:pPr>
      <w:r>
        <w:rPr>
          <w:rFonts w:hint="eastAsia" w:ascii="黑体" w:hAnsi="黑体" w:eastAsia="黑体" w:cs="黑体"/>
          <w:color w:val="000000"/>
          <w:kern w:val="0"/>
          <w:sz w:val="32"/>
          <w:szCs w:val="32"/>
          <w:lang w:val="en-US" w:eastAsia="zh-CN"/>
        </w:rPr>
        <w:t>附件</w:t>
      </w:r>
    </w:p>
    <w:p w14:paraId="2070FDB7">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000000"/>
          <w:kern w:val="0"/>
          <w:sz w:val="44"/>
          <w:szCs w:val="44"/>
        </w:rPr>
      </w:pPr>
      <w:bookmarkStart w:id="0" w:name="_GoBack"/>
      <w:r>
        <w:rPr>
          <w:rFonts w:hint="eastAsia" w:ascii="方正小标宋_GBK" w:hAnsi="方正小标宋_GBK" w:eastAsia="方正小标宋_GBK" w:cs="方正小标宋_GBK"/>
          <w:b w:val="0"/>
          <w:bCs/>
          <w:color w:val="000000"/>
          <w:kern w:val="0"/>
          <w:sz w:val="44"/>
          <w:szCs w:val="44"/>
          <w:lang w:val="en-US" w:eastAsia="zh-CN"/>
        </w:rPr>
        <w:t>终止项目信息公示表</w:t>
      </w:r>
    </w:p>
    <w:bookmarkEnd w:id="0"/>
    <w:tbl>
      <w:tblPr>
        <w:tblStyle w:val="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4"/>
        <w:gridCol w:w="1554"/>
        <w:gridCol w:w="4499"/>
        <w:gridCol w:w="3551"/>
        <w:gridCol w:w="1350"/>
        <w:gridCol w:w="1350"/>
        <w:gridCol w:w="1185"/>
      </w:tblGrid>
      <w:tr w14:paraId="4FB3E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blHeader/>
        </w:trPr>
        <w:tc>
          <w:tcPr>
            <w:tcW w:w="237" w:type="pct"/>
            <w:tcBorders>
              <w:top w:val="single" w:color="000000" w:sz="4" w:space="0"/>
              <w:left w:val="single" w:color="000000" w:sz="4" w:space="0"/>
              <w:bottom w:val="single" w:color="000000" w:sz="4" w:space="0"/>
              <w:right w:val="single" w:color="000000" w:sz="4" w:space="0"/>
            </w:tcBorders>
            <w:noWrap/>
            <w:vAlign w:val="center"/>
          </w:tcPr>
          <w:p w14:paraId="0141FE5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序号</w:t>
            </w: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7EF3BE8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Times New Roman" w:hAnsi="Times New Roman" w:eastAsia="仿宋_GB2312" w:cs="Times New Roman"/>
                <w:b/>
                <w:bCs/>
                <w:i w:val="0"/>
                <w:iCs w:val="0"/>
                <w:color w:val="000000"/>
                <w:kern w:val="0"/>
                <w:sz w:val="20"/>
                <w:szCs w:val="20"/>
                <w:u w:val="none"/>
                <w:lang w:val="en-US" w:eastAsia="zh-CN" w:bidi="ar"/>
              </w:rPr>
              <w:t>项目立项编号</w:t>
            </w:r>
          </w:p>
        </w:tc>
        <w:tc>
          <w:tcPr>
            <w:tcW w:w="1588" w:type="pct"/>
            <w:tcBorders>
              <w:top w:val="single" w:color="000000" w:sz="4" w:space="0"/>
              <w:left w:val="single" w:color="000000" w:sz="4" w:space="0"/>
              <w:bottom w:val="single" w:color="000000" w:sz="4" w:space="0"/>
              <w:right w:val="single" w:color="000000" w:sz="4" w:space="0"/>
            </w:tcBorders>
            <w:noWrap/>
            <w:vAlign w:val="center"/>
          </w:tcPr>
          <w:p w14:paraId="3AC74EB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项目名称</w:t>
            </w:r>
          </w:p>
        </w:tc>
        <w:tc>
          <w:tcPr>
            <w:tcW w:w="1253" w:type="pct"/>
            <w:tcBorders>
              <w:top w:val="single" w:color="000000" w:sz="4" w:space="0"/>
              <w:left w:val="single" w:color="000000" w:sz="4" w:space="0"/>
              <w:bottom w:val="single" w:color="000000" w:sz="4" w:space="0"/>
              <w:right w:val="single" w:color="000000" w:sz="4" w:space="0"/>
            </w:tcBorders>
            <w:noWrap/>
            <w:vAlign w:val="center"/>
          </w:tcPr>
          <w:p w14:paraId="1D5F747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0"/>
                <w:szCs w:val="20"/>
                <w:u w:val="none"/>
                <w:lang w:val="en-US"/>
              </w:rPr>
            </w:pPr>
            <w:r>
              <w:rPr>
                <w:rFonts w:hint="eastAsia" w:ascii="Times New Roman" w:hAnsi="Times New Roman" w:eastAsia="仿宋_GB2312" w:cs="Times New Roman"/>
                <w:b/>
                <w:bCs/>
                <w:i w:val="0"/>
                <w:iCs w:val="0"/>
                <w:color w:val="000000"/>
                <w:kern w:val="0"/>
                <w:sz w:val="20"/>
                <w:szCs w:val="20"/>
                <w:u w:val="none"/>
                <w:lang w:val="en-US" w:eastAsia="zh-CN" w:bidi="ar"/>
              </w:rPr>
              <w:t>项目承担单位</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702D962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Times New Roman" w:hAnsi="Times New Roman" w:eastAsia="仿宋_GB2312" w:cs="Times New Roman"/>
                <w:b/>
                <w:bCs/>
                <w:i w:val="0"/>
                <w:iCs w:val="0"/>
                <w:color w:val="000000"/>
                <w:kern w:val="0"/>
                <w:sz w:val="20"/>
                <w:szCs w:val="20"/>
                <w:u w:val="none"/>
                <w:lang w:val="en-US" w:eastAsia="zh-CN" w:bidi="ar"/>
              </w:rPr>
              <w:t>项目负责人</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6F07B38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所属区域</w:t>
            </w: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4BB7788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eastAsia" w:ascii="Times New Roman" w:hAnsi="Times New Roman" w:eastAsia="仿宋_GB2312" w:cs="Times New Roman"/>
                <w:b/>
                <w:bCs/>
                <w:i w:val="0"/>
                <w:iCs w:val="0"/>
                <w:color w:val="000000"/>
                <w:kern w:val="0"/>
                <w:sz w:val="20"/>
                <w:szCs w:val="20"/>
                <w:u w:val="none"/>
                <w:lang w:val="en-US" w:eastAsia="zh-CN" w:bidi="ar"/>
              </w:rPr>
              <w:t>处理意见</w:t>
            </w:r>
          </w:p>
        </w:tc>
      </w:tr>
      <w:tr w14:paraId="4C92C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14:paraId="0704100A">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noWrap w:val="0"/>
            <w:vAlign w:val="center"/>
          </w:tcPr>
          <w:p w14:paraId="719062A6">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r>
              <w:rPr>
                <w:rFonts w:hint="default" w:ascii="仿宋_GB2312" w:hAnsi="仿宋_GB2312" w:eastAsia="仿宋_GB2312" w:cs="仿宋_GB2312"/>
                <w:i w:val="0"/>
                <w:iCs w:val="0"/>
                <w:color w:val="000000"/>
                <w:kern w:val="0"/>
                <w:sz w:val="20"/>
                <w:szCs w:val="20"/>
                <w:u w:val="none"/>
                <w:lang w:val="en-US" w:eastAsia="zh-CN" w:bidi="ar"/>
              </w:rPr>
              <w:t>SNG2022014</w:t>
            </w:r>
          </w:p>
        </w:tc>
        <w:tc>
          <w:tcPr>
            <w:tcW w:w="1588" w:type="pct"/>
            <w:tcBorders>
              <w:top w:val="single" w:color="000000" w:sz="4" w:space="0"/>
              <w:left w:val="single" w:color="000000" w:sz="4" w:space="0"/>
              <w:bottom w:val="single" w:color="000000" w:sz="4" w:space="0"/>
              <w:right w:val="single" w:color="000000" w:sz="4" w:space="0"/>
            </w:tcBorders>
            <w:noWrap w:val="0"/>
            <w:vAlign w:val="center"/>
          </w:tcPr>
          <w:p w14:paraId="38F579C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抑菌促生微生态菌剂在凡纳滨对虾工厂化 “无抗”生态养殖中的应用研究</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14:paraId="019E08B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巨大（江苏）农业科技有限公司</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7035A54F">
            <w:pPr>
              <w:keepNext w:val="0"/>
              <w:keepLines w:val="0"/>
              <w:widowControl/>
              <w:suppressLineNumbers w:val="0"/>
              <w:jc w:val="center"/>
              <w:textAlignment w:val="center"/>
              <w:rPr>
                <w:rFonts w:hint="eastAsia" w:ascii="仿宋_GB2312" w:hAnsi="仿宋_GB2312" w:eastAsia="仿宋_GB2312" w:cs="仿宋_GB2312"/>
                <w:i w:val="0"/>
                <w:iCs w:val="0"/>
                <w:caps w:val="0"/>
                <w:spacing w:val="0"/>
                <w:sz w:val="20"/>
                <w:szCs w:val="20"/>
                <w:shd w:val="clear"/>
              </w:rPr>
            </w:pPr>
            <w:r>
              <w:rPr>
                <w:rFonts w:hint="eastAsia" w:ascii="仿宋_GB2312" w:hAnsi="仿宋_GB2312" w:eastAsia="仿宋_GB2312" w:cs="仿宋_GB2312"/>
                <w:i w:val="0"/>
                <w:iCs w:val="0"/>
                <w:caps w:val="0"/>
                <w:spacing w:val="0"/>
                <w:sz w:val="20"/>
                <w:szCs w:val="20"/>
                <w:shd w:val="clear"/>
              </w:rPr>
              <w:t>韩峰</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465BA9E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Times New Roman" w:hAnsi="Times New Roman" w:eastAsia="仿宋_GB2312" w:cs="Times New Roman"/>
                <w:i w:val="0"/>
                <w:iCs w:val="0"/>
                <w:color w:val="000000"/>
                <w:kern w:val="0"/>
                <w:sz w:val="20"/>
                <w:szCs w:val="20"/>
                <w:u w:val="none"/>
                <w:lang w:val="en-US" w:eastAsia="zh-CN" w:bidi="ar"/>
              </w:rPr>
              <w:t>张家港市</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3A24C3A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项目终止，退回市拨经费。</w:t>
            </w:r>
          </w:p>
        </w:tc>
      </w:tr>
      <w:tr w14:paraId="0225C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14:paraId="6CA750E8">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548" w:type="pct"/>
            <w:tcBorders>
              <w:top w:val="single" w:color="000000" w:sz="4" w:space="0"/>
              <w:left w:val="single" w:color="000000" w:sz="4" w:space="0"/>
              <w:bottom w:val="single" w:color="000000" w:sz="4" w:space="0"/>
              <w:right w:val="single" w:color="000000" w:sz="4" w:space="0"/>
            </w:tcBorders>
            <w:noWrap w:val="0"/>
            <w:vAlign w:val="center"/>
          </w:tcPr>
          <w:p w14:paraId="26BEF365">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r>
              <w:rPr>
                <w:rFonts w:hint="default" w:ascii="仿宋_GB2312" w:hAnsi="仿宋_GB2312" w:eastAsia="仿宋_GB2312" w:cs="仿宋_GB2312"/>
                <w:i w:val="0"/>
                <w:iCs w:val="0"/>
                <w:color w:val="000000"/>
                <w:kern w:val="0"/>
                <w:sz w:val="20"/>
                <w:szCs w:val="20"/>
                <w:u w:val="none"/>
                <w:lang w:val="en-US" w:eastAsia="zh-CN" w:bidi="ar"/>
              </w:rPr>
              <w:t>2023SS26</w:t>
            </w:r>
          </w:p>
        </w:tc>
        <w:tc>
          <w:tcPr>
            <w:tcW w:w="1588" w:type="pct"/>
            <w:tcBorders>
              <w:top w:val="single" w:color="000000" w:sz="4" w:space="0"/>
              <w:left w:val="single" w:color="000000" w:sz="4" w:space="0"/>
              <w:bottom w:val="single" w:color="000000" w:sz="4" w:space="0"/>
              <w:right w:val="single" w:color="000000" w:sz="4" w:space="0"/>
            </w:tcBorders>
            <w:noWrap w:val="0"/>
            <w:vAlign w:val="center"/>
          </w:tcPr>
          <w:p w14:paraId="69AF30B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地下筒仓式智能车库自动化竖向掘进技术应用研究</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14:paraId="7AE092F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昆山交通发展控股集团有限公司</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78D8B35B">
            <w:pPr>
              <w:keepNext w:val="0"/>
              <w:keepLines w:val="0"/>
              <w:widowControl/>
              <w:suppressLineNumbers w:val="0"/>
              <w:jc w:val="center"/>
              <w:textAlignment w:val="center"/>
              <w:rPr>
                <w:rFonts w:hint="eastAsia" w:ascii="仿宋_GB2312" w:hAnsi="仿宋_GB2312" w:eastAsia="仿宋_GB2312" w:cs="仿宋_GB2312"/>
                <w:i w:val="0"/>
                <w:iCs w:val="0"/>
                <w:caps w:val="0"/>
                <w:spacing w:val="0"/>
                <w:sz w:val="20"/>
                <w:szCs w:val="20"/>
                <w:shd w:val="clear"/>
              </w:rPr>
            </w:pPr>
            <w:r>
              <w:rPr>
                <w:rFonts w:hint="eastAsia" w:ascii="仿宋_GB2312" w:hAnsi="仿宋_GB2312" w:eastAsia="仿宋_GB2312" w:cs="仿宋_GB2312"/>
                <w:i w:val="0"/>
                <w:iCs w:val="0"/>
                <w:caps w:val="0"/>
                <w:spacing w:val="0"/>
                <w:sz w:val="20"/>
                <w:szCs w:val="20"/>
                <w:shd w:val="clear"/>
              </w:rPr>
              <w:t>尚庆宽</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15B23E8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昆山市</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64E82C3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项目终止，退回市拨经费。</w:t>
            </w:r>
          </w:p>
        </w:tc>
      </w:tr>
      <w:tr w14:paraId="7A028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14:paraId="00852DDD">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548" w:type="pct"/>
            <w:tcBorders>
              <w:top w:val="single" w:color="000000" w:sz="4" w:space="0"/>
              <w:left w:val="single" w:color="000000" w:sz="4" w:space="0"/>
              <w:bottom w:val="single" w:color="000000" w:sz="4" w:space="0"/>
              <w:right w:val="single" w:color="000000" w:sz="4" w:space="0"/>
            </w:tcBorders>
            <w:noWrap w:val="0"/>
            <w:vAlign w:val="center"/>
          </w:tcPr>
          <w:p w14:paraId="5E9147D9">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r>
              <w:rPr>
                <w:rFonts w:hint="default" w:ascii="仿宋_GB2312" w:hAnsi="仿宋_GB2312" w:eastAsia="仿宋_GB2312" w:cs="仿宋_GB2312"/>
                <w:i w:val="0"/>
                <w:iCs w:val="0"/>
                <w:color w:val="000000"/>
                <w:kern w:val="0"/>
                <w:sz w:val="20"/>
                <w:szCs w:val="20"/>
                <w:u w:val="none"/>
                <w:lang w:val="en-US" w:eastAsia="zh-CN" w:bidi="ar"/>
              </w:rPr>
              <w:t>SNG201654</w:t>
            </w:r>
          </w:p>
        </w:tc>
        <w:tc>
          <w:tcPr>
            <w:tcW w:w="1588" w:type="pct"/>
            <w:tcBorders>
              <w:top w:val="single" w:color="000000" w:sz="4" w:space="0"/>
              <w:left w:val="single" w:color="000000" w:sz="4" w:space="0"/>
              <w:bottom w:val="single" w:color="000000" w:sz="4" w:space="0"/>
              <w:right w:val="single" w:color="000000" w:sz="4" w:space="0"/>
            </w:tcBorders>
            <w:noWrap w:val="0"/>
            <w:vAlign w:val="center"/>
          </w:tcPr>
          <w:p w14:paraId="0F433A3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农产品冷链运输与配送新装备创新应用示范工程</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14:paraId="60B863C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苏州市阳澄湖现代农业发展有限公司</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5AC056B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aps w:val="0"/>
                <w:spacing w:val="0"/>
                <w:sz w:val="20"/>
                <w:szCs w:val="20"/>
                <w:shd w:val="clear"/>
              </w:rPr>
              <w:t>沈建明</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5FC4D4C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相城区</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18AC39F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项目终止，退回市拨经费</w:t>
            </w:r>
          </w:p>
        </w:tc>
      </w:tr>
      <w:tr w14:paraId="6BE22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122BDA">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8CFE15">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r>
              <w:rPr>
                <w:rFonts w:hint="default" w:ascii="仿宋_GB2312" w:hAnsi="仿宋_GB2312" w:eastAsia="仿宋_GB2312" w:cs="仿宋_GB2312"/>
                <w:i w:val="0"/>
                <w:iCs w:val="0"/>
                <w:color w:val="000000"/>
                <w:kern w:val="0"/>
                <w:sz w:val="20"/>
                <w:szCs w:val="20"/>
                <w:u w:val="none"/>
                <w:lang w:val="en-US" w:eastAsia="zh-CN" w:bidi="ar"/>
              </w:rPr>
              <w:t>SNG2017072</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02A4C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基于生物制剂调控技术的河蟹池塘绿色高效健康养殖研究及示范</w:t>
            </w: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9B1E6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苏州市阳澄湖消泾虾蟹产销专业合作社</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28BF45">
            <w:pPr>
              <w:keepNext w:val="0"/>
              <w:keepLines w:val="0"/>
              <w:widowControl/>
              <w:suppressLineNumbers w:val="0"/>
              <w:jc w:val="center"/>
              <w:textAlignment w:val="center"/>
              <w:rPr>
                <w:rFonts w:hint="eastAsia" w:ascii="仿宋_GB2312" w:hAnsi="仿宋_GB2312" w:eastAsia="仿宋_GB2312" w:cs="仿宋_GB2312"/>
                <w:i w:val="0"/>
                <w:iCs w:val="0"/>
                <w:caps w:val="0"/>
                <w:spacing w:val="0"/>
                <w:kern w:val="2"/>
                <w:sz w:val="20"/>
                <w:szCs w:val="20"/>
                <w:shd w:val="clear"/>
                <w:lang w:val="en-US" w:eastAsia="zh-CN" w:bidi="ar-SA"/>
              </w:rPr>
            </w:pPr>
            <w:r>
              <w:rPr>
                <w:rFonts w:hint="eastAsia" w:ascii="仿宋_GB2312" w:hAnsi="仿宋_GB2312" w:eastAsia="仿宋_GB2312" w:cs="仿宋_GB2312"/>
                <w:i w:val="0"/>
                <w:iCs w:val="0"/>
                <w:caps w:val="0"/>
                <w:spacing w:val="0"/>
                <w:sz w:val="20"/>
                <w:szCs w:val="20"/>
                <w:shd w:val="clear"/>
              </w:rPr>
              <w:t>孙晓峰</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84412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相城区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64418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项目终止，退回市拨经费。</w:t>
            </w:r>
          </w:p>
        </w:tc>
      </w:tr>
      <w:tr w14:paraId="3F48F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14:paraId="37104AEA">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548" w:type="pct"/>
            <w:tcBorders>
              <w:top w:val="single" w:color="000000" w:sz="4" w:space="0"/>
              <w:left w:val="single" w:color="000000" w:sz="4" w:space="0"/>
              <w:bottom w:val="single" w:color="000000" w:sz="4" w:space="0"/>
              <w:right w:val="single" w:color="000000" w:sz="4" w:space="0"/>
            </w:tcBorders>
            <w:noWrap w:val="0"/>
            <w:vAlign w:val="center"/>
          </w:tcPr>
          <w:p w14:paraId="0827EC57">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r>
              <w:rPr>
                <w:rFonts w:hint="default" w:ascii="仿宋_GB2312" w:hAnsi="仿宋_GB2312" w:eastAsia="仿宋_GB2312" w:cs="仿宋_GB2312"/>
                <w:i w:val="0"/>
                <w:iCs w:val="0"/>
                <w:color w:val="000000"/>
                <w:kern w:val="0"/>
                <w:sz w:val="20"/>
                <w:szCs w:val="20"/>
                <w:u w:val="none"/>
                <w:lang w:val="en-US" w:eastAsia="zh-CN" w:bidi="ar"/>
              </w:rPr>
              <w:t>ST202315</w:t>
            </w:r>
          </w:p>
        </w:tc>
        <w:tc>
          <w:tcPr>
            <w:tcW w:w="1588" w:type="pct"/>
            <w:tcBorders>
              <w:top w:val="single" w:color="000000" w:sz="4" w:space="0"/>
              <w:left w:val="single" w:color="000000" w:sz="4" w:space="0"/>
              <w:bottom w:val="single" w:color="000000" w:sz="4" w:space="0"/>
              <w:right w:val="single" w:color="000000" w:sz="4" w:space="0"/>
            </w:tcBorders>
            <w:noWrap w:val="0"/>
            <w:vAlign w:val="center"/>
          </w:tcPr>
          <w:p w14:paraId="362C4045">
            <w:pPr>
              <w:keepNext w:val="0"/>
              <w:keepLines w:val="0"/>
              <w:widowControl/>
              <w:suppressLineNumbers w:val="0"/>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基于建筑能源智慧控制算法与光储直柔一体化设计的零碳建筑系统研究</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14:paraId="43EDAA4F">
            <w:pPr>
              <w:keepNext w:val="0"/>
              <w:keepLines w:val="0"/>
              <w:widowControl/>
              <w:suppressLineNumbers w:val="0"/>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清华苏州环境创新研究院</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272F7FA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aps w:val="0"/>
                <w:spacing w:val="0"/>
                <w:sz w:val="20"/>
                <w:szCs w:val="20"/>
                <w:shd w:val="clear"/>
              </w:rPr>
              <w:t>何炜琪</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7C33C378">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苏州高新区</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692BFE2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项目终止，退回市拨经费。</w:t>
            </w:r>
          </w:p>
        </w:tc>
      </w:tr>
    </w:tbl>
    <w:p w14:paraId="1AD5C34E">
      <w:pPr>
        <w:pStyle w:val="3"/>
        <w:keepNext w:val="0"/>
        <w:keepLines w:val="0"/>
        <w:widowControl/>
        <w:suppressLineNumbers w:val="0"/>
        <w:spacing w:before="0" w:beforeAutospacing="0" w:after="0" w:afterAutospacing="0" w:line="10" w:lineRule="atLeast"/>
        <w:ind w:left="0" w:right="0" w:firstLine="420"/>
        <w:jc w:val="right"/>
        <w:rPr>
          <w:rFonts w:hint="eastAsia" w:ascii="仿宋_GB2312" w:hAnsi="仿宋_GB2312" w:eastAsia="仿宋_GB2312" w:cs="仿宋_GB2312"/>
          <w:snapToGrid/>
          <w:kern w:val="0"/>
          <w:sz w:val="32"/>
          <w:szCs w:val="32"/>
          <w:lang w:val="en-US" w:eastAsia="zh-CN" w:bidi="ar-SA"/>
        </w:rPr>
      </w:pPr>
    </w:p>
    <w:p w14:paraId="24747192">
      <w:pPr>
        <w:rPr>
          <w:rFonts w:hint="eastAsia" w:ascii="仿宋_GB2312" w:hAnsi="仿宋_GB2312" w:eastAsia="仿宋_GB2312" w:cs="仿宋_GB2312"/>
          <w:snapToGrid/>
          <w:kern w:val="0"/>
          <w:sz w:val="32"/>
          <w:szCs w:val="32"/>
          <w:lang w:val="en-US" w:eastAsia="zh-CN" w:bidi="ar-SA"/>
        </w:rPr>
      </w:pPr>
    </w:p>
    <w:sectPr>
      <w:pgSz w:w="16838" w:h="11906" w:orient="landscape"/>
      <w:pgMar w:top="1633" w:right="1440" w:bottom="1519"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075BCB-C807-470F-B730-B3EAA140C63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script"/>
    <w:pitch w:val="default"/>
    <w:sig w:usb0="A00002BF" w:usb1="38CF7CFA" w:usb2="00082016" w:usb3="00000000" w:csb0="00040001" w:csb1="00000000"/>
    <w:embedRegular r:id="rId2" w:fontKey="{340A34B2-1074-468E-8239-5A5405C69206}"/>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0D24C54A-62D4-40AC-9CCF-11FFBAB4BB8F}"/>
  </w:font>
  <w:font w:name="微软雅黑">
    <w:panose1 w:val="020B0503020204020204"/>
    <w:charset w:val="86"/>
    <w:family w:val="auto"/>
    <w:pitch w:val="default"/>
    <w:sig w:usb0="80000287" w:usb1="280F3C52" w:usb2="00000016" w:usb3="00000000" w:csb0="0004001F" w:csb1="00000000"/>
    <w:embedRegular r:id="rId4" w:fontKey="{C21B6811-CDBF-448F-9E0B-2CE2942ED11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MmZiNWViOWFiOWIzNWNjNDJkMDkwMDI4N2NkOWQifQ=="/>
  </w:docVars>
  <w:rsids>
    <w:rsidRoot w:val="74A31794"/>
    <w:rsid w:val="09195977"/>
    <w:rsid w:val="12D71EE1"/>
    <w:rsid w:val="20152C0F"/>
    <w:rsid w:val="27D72414"/>
    <w:rsid w:val="2B6F32B8"/>
    <w:rsid w:val="2BC01542"/>
    <w:rsid w:val="2BE5149C"/>
    <w:rsid w:val="2FF4352E"/>
    <w:rsid w:val="31A417A7"/>
    <w:rsid w:val="359C182F"/>
    <w:rsid w:val="4C997B78"/>
    <w:rsid w:val="4F501116"/>
    <w:rsid w:val="51D42C95"/>
    <w:rsid w:val="5F374E01"/>
    <w:rsid w:val="619E1C26"/>
    <w:rsid w:val="62185DA8"/>
    <w:rsid w:val="65E971E8"/>
    <w:rsid w:val="6985639D"/>
    <w:rsid w:val="711D036A"/>
    <w:rsid w:val="73CD1385"/>
    <w:rsid w:val="74A31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character" w:customStyle="1" w:styleId="7">
    <w:name w:val="font11"/>
    <w:basedOn w:val="5"/>
    <w:qFormat/>
    <w:uiPriority w:val="0"/>
    <w:rPr>
      <w:rFonts w:hint="eastAsia" w:ascii="宋体" w:hAnsi="宋体" w:eastAsia="宋体" w:cs="宋体"/>
      <w:color w:val="000000"/>
      <w:sz w:val="20"/>
      <w:szCs w:val="20"/>
      <w:u w:val="none"/>
    </w:rPr>
  </w:style>
  <w:style w:type="character" w:customStyle="1" w:styleId="8">
    <w:name w:val="font21"/>
    <w:basedOn w:val="5"/>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696</Words>
  <Characters>780</Characters>
  <Lines>0</Lines>
  <Paragraphs>0</Paragraphs>
  <TotalTime>7</TotalTime>
  <ScaleCrop>false</ScaleCrop>
  <LinksUpToDate>false</LinksUpToDate>
  <CharactersWithSpaces>794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2025-07-28T06:17:00Z</dcterms:created>
  <dc:creator>katherinegu</dc:creator>
  <cp:lastModifiedBy>劳二猪</cp:lastModifiedBy>
  <cp:lastPrinted>2025-08-22T01:54:00Z</cp:lastPrinted>
  <dcterms:modified xsi:type="dcterms:W3CDTF">2025-09-16T01:39:39Z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C18CDCFE2DDE443488342B65873375B6_13</vt:lpwstr>
  </property>
  <property fmtid="{D5CDD505-2E9C-101B-9397-08002B2CF9AE}" pid="4" name="KSOTemplateDocerSaveRecord">
    <vt:lpwstr>eyJoZGlkIjoiYTIwMTJlODM4ZDA3ZTA2MmMwNDA1NGQ5ZTMxNmNjMzgiLCJ1c2VySWQiOiIyNzg0MDkzMTQifQ==</vt:lpwstr>
  </property>
</Properties>
</file>