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9DDB40A">
      <w:pPr>
        <w:pStyle w:val="2"/>
        <w:spacing w:before="54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附件：</w:t>
      </w:r>
    </w:p>
    <w:p w14:paraId="7FABC7D1">
      <w:pPr>
        <w:pStyle w:val="3"/>
        <w:ind w:left="2" w:right="0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苏州市</w:t>
      </w:r>
      <w:r>
        <w:rPr>
          <w:rFonts w:hint="eastAsia"/>
          <w:b/>
          <w:bCs/>
          <w:sz w:val="36"/>
          <w:szCs w:val="36"/>
        </w:rPr>
        <w:t>科技局</w:t>
      </w: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b/>
          <w:bCs/>
          <w:sz w:val="36"/>
          <w:szCs w:val="36"/>
        </w:rPr>
        <w:t>年度重大行政决策事项目录</w:t>
      </w:r>
    </w:p>
    <w:bookmarkEnd w:id="0"/>
    <w:p w14:paraId="7524DAB3">
      <w:pPr>
        <w:rPr>
          <w:b/>
          <w:bCs/>
          <w:sz w:val="36"/>
          <w:szCs w:val="36"/>
          <w:lang w:val="zh-CN" w:bidi="zh-CN"/>
        </w:rPr>
      </w:pPr>
    </w:p>
    <w:tbl>
      <w:tblPr>
        <w:tblStyle w:val="7"/>
        <w:tblW w:w="8846" w:type="dxa"/>
        <w:tblInd w:w="-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903"/>
        <w:gridCol w:w="1281"/>
        <w:gridCol w:w="1954"/>
      </w:tblGrid>
      <w:tr w14:paraId="2276E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08" w:type="dxa"/>
            <w:tcBorders>
              <w:bottom w:val="single" w:color="000000" w:sz="6" w:space="0"/>
              <w:right w:val="single" w:color="000000" w:sz="6" w:space="0"/>
            </w:tcBorders>
          </w:tcPr>
          <w:p w14:paraId="4D8B6C6E">
            <w:pPr>
              <w:pStyle w:val="11"/>
              <w:spacing w:before="160"/>
              <w:ind w:leftChars="-44" w:right="-143" w:hanging="92" w:hangingChars="33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序号</w:t>
            </w:r>
          </w:p>
        </w:tc>
        <w:tc>
          <w:tcPr>
            <w:tcW w:w="49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FE5E3A">
            <w:pPr>
              <w:pStyle w:val="11"/>
              <w:spacing w:before="160"/>
              <w:ind w:left="1863" w:right="1837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项目名称</w:t>
            </w:r>
          </w:p>
        </w:tc>
        <w:tc>
          <w:tcPr>
            <w:tcW w:w="128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2161CA">
            <w:pPr>
              <w:pStyle w:val="11"/>
              <w:spacing w:before="160"/>
              <w:ind w:left="-2" w:leftChars="-1" w:firstLine="58" w:firstLineChars="21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是否听证</w:t>
            </w:r>
          </w:p>
        </w:tc>
        <w:tc>
          <w:tcPr>
            <w:tcW w:w="1954" w:type="dxa"/>
            <w:tcBorders>
              <w:left w:val="single" w:color="000000" w:sz="6" w:space="0"/>
              <w:bottom w:val="single" w:color="000000" w:sz="6" w:space="0"/>
            </w:tcBorders>
          </w:tcPr>
          <w:p w14:paraId="38068CD4">
            <w:pPr>
              <w:pStyle w:val="11"/>
              <w:spacing w:before="160"/>
              <w:ind w:left="113" w:right="88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承办处室</w:t>
            </w:r>
          </w:p>
        </w:tc>
      </w:tr>
      <w:tr w14:paraId="49BDE7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7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D5CE4">
            <w:pPr>
              <w:pStyle w:val="11"/>
              <w:ind w:left="1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8005E">
            <w:pPr>
              <w:spacing w:line="590" w:lineRule="exact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2"/>
                <w:sz w:val="32"/>
                <w:szCs w:val="32"/>
              </w:rPr>
              <w:t>苏州市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32"/>
                <w:sz w:val="32"/>
                <w:szCs w:val="32"/>
                <w:lang w:val="en-US" w:eastAsia="zh-CN"/>
              </w:rPr>
              <w:t>科技专家库管理办法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D0944">
            <w:pPr>
              <w:pStyle w:val="1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1B2D90B">
            <w:pPr>
              <w:pStyle w:val="11"/>
              <w:ind w:left="113" w:right="8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资源配置与区域创新处</w:t>
            </w:r>
          </w:p>
        </w:tc>
      </w:tr>
      <w:tr w14:paraId="69588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708" w:type="dxa"/>
            <w:tcBorders>
              <w:top w:val="single" w:color="000000" w:sz="6" w:space="0"/>
              <w:right w:val="single" w:color="000000" w:sz="6" w:space="0"/>
            </w:tcBorders>
          </w:tcPr>
          <w:p w14:paraId="48231BD0">
            <w:pPr>
              <w:pStyle w:val="11"/>
              <w:spacing w:before="158"/>
              <w:ind w:left="19"/>
              <w:jc w:val="center"/>
              <w:rPr>
                <w:sz w:val="32"/>
                <w:szCs w:val="32"/>
              </w:rPr>
            </w:pPr>
          </w:p>
        </w:tc>
        <w:tc>
          <w:tcPr>
            <w:tcW w:w="490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D4F702C">
            <w:pPr>
              <w:pStyle w:val="11"/>
              <w:spacing w:before="158"/>
              <w:ind w:left="112"/>
              <w:rPr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39A29CF">
            <w:pPr>
              <w:pStyle w:val="11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</w:tcBorders>
          </w:tcPr>
          <w:p w14:paraId="54F71A53">
            <w:pPr>
              <w:pStyle w:val="11"/>
              <w:spacing w:before="158"/>
              <w:ind w:left="113" w:right="91"/>
              <w:jc w:val="center"/>
              <w:rPr>
                <w:sz w:val="32"/>
                <w:szCs w:val="32"/>
              </w:rPr>
            </w:pPr>
          </w:p>
        </w:tc>
      </w:tr>
    </w:tbl>
    <w:p w14:paraId="155877C1">
      <w:pPr>
        <w:pStyle w:val="2"/>
        <w:spacing w:before="4"/>
        <w:rPr>
          <w:sz w:val="17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727399"/>
    <w:rsid w:val="00011206"/>
    <w:rsid w:val="0018520D"/>
    <w:rsid w:val="001E67ED"/>
    <w:rsid w:val="0020708A"/>
    <w:rsid w:val="0021005B"/>
    <w:rsid w:val="0029104D"/>
    <w:rsid w:val="00296675"/>
    <w:rsid w:val="0036093B"/>
    <w:rsid w:val="004F6A0A"/>
    <w:rsid w:val="00550EA0"/>
    <w:rsid w:val="00590495"/>
    <w:rsid w:val="006B1419"/>
    <w:rsid w:val="00727399"/>
    <w:rsid w:val="007A0DC9"/>
    <w:rsid w:val="00A02A1C"/>
    <w:rsid w:val="00C21344"/>
    <w:rsid w:val="00C61E93"/>
    <w:rsid w:val="00C73AC6"/>
    <w:rsid w:val="00CC46B2"/>
    <w:rsid w:val="00CF08D6"/>
    <w:rsid w:val="00D269FB"/>
    <w:rsid w:val="00D95906"/>
    <w:rsid w:val="00E30AA8"/>
    <w:rsid w:val="00E96C9C"/>
    <w:rsid w:val="0B5B670E"/>
    <w:rsid w:val="17D64E4E"/>
    <w:rsid w:val="2E1E368F"/>
    <w:rsid w:val="48D425D8"/>
    <w:rsid w:val="49A864F3"/>
    <w:rsid w:val="52F01A00"/>
    <w:rsid w:val="57BC6BDA"/>
    <w:rsid w:val="584D65AC"/>
    <w:rsid w:val="58812ED0"/>
    <w:rsid w:val="5B3660CB"/>
    <w:rsid w:val="6292568C"/>
    <w:rsid w:val="720637E1"/>
    <w:rsid w:val="758E04BE"/>
    <w:rsid w:val="76072B8B"/>
    <w:rsid w:val="78244922"/>
    <w:rsid w:val="7D4E2614"/>
    <w:rsid w:val="7DE3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1"/>
    <w:pPr>
      <w:autoSpaceDE w:val="0"/>
      <w:autoSpaceDN w:val="0"/>
      <w:ind w:left="342" w:right="752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0">
    <w:name w:val="标题 1 Char"/>
    <w:basedOn w:val="8"/>
    <w:link w:val="3"/>
    <w:qFormat/>
    <w:uiPriority w:val="1"/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2">
    <w:name w:val="日期 Char"/>
    <w:basedOn w:val="8"/>
    <w:link w:val="4"/>
    <w:semiHidden/>
    <w:qFormat/>
    <w:uiPriority w:val="99"/>
  </w:style>
  <w:style w:type="character" w:customStyle="1" w:styleId="13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505</Words>
  <Characters>526</Characters>
  <Lines>4</Lines>
  <Paragraphs>1</Paragraphs>
  <TotalTime>10</TotalTime>
  <ScaleCrop>false</ScaleCrop>
  <LinksUpToDate>false</LinksUpToDate>
  <CharactersWithSpaces>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2020-06-17T08:22:00Z</dcterms:created>
  <dc:creator>NTKO</dc:creator>
  <cp:lastModifiedBy>劳二猪</cp:lastModifiedBy>
  <cp:lastPrinted>2024-10-28T02:12:00Z</cp:lastPrinted>
  <dcterms:modified xsi:type="dcterms:W3CDTF">2024-10-28T08:45:45Z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0BC0FC9D36184F51B6463759345C8FE0_13</vt:lpwstr>
  </property>
</Properties>
</file>